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033" w:rsidRDefault="00AB0AAC">
      <w:r>
        <w:rPr>
          <w:rFonts w:cs="Arial"/>
          <w:noProof/>
          <w:rtl/>
        </w:rPr>
        <w:drawing>
          <wp:inline distT="0" distB="0" distL="0" distR="0">
            <wp:extent cx="5274310" cy="7260629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60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6033" w:rsidSect="00C1605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AAC"/>
    <w:rsid w:val="00AB0AAC"/>
    <w:rsid w:val="00AE6033"/>
    <w:rsid w:val="00C1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AB0A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AB0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בניה ברטובסקי</dc:creator>
  <cp:lastModifiedBy>בניה ברטובסקי</cp:lastModifiedBy>
  <cp:revision>1</cp:revision>
  <dcterms:created xsi:type="dcterms:W3CDTF">2014-12-07T13:07:00Z</dcterms:created>
  <dcterms:modified xsi:type="dcterms:W3CDTF">2014-12-07T13:09:00Z</dcterms:modified>
</cp:coreProperties>
</file>